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Building A</w:t>
      </w:r>
      <w:bookmarkStart w:id="0" w:name="_GoBack"/>
      <w:bookmarkEnd w:id="0"/>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A99AA08" w14:textId="77777777" w:rsidR="00F30AEA"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1752009" w:history="1">
            <w:r w:rsidR="00F30AEA" w:rsidRPr="00CE7353">
              <w:rPr>
                <w:rStyle w:val="Hyperlink"/>
              </w:rPr>
              <w:t>1</w:t>
            </w:r>
            <w:r w:rsidR="00F30AEA">
              <w:rPr>
                <w:rFonts w:eastAsiaTheme="minorEastAsia"/>
                <w:sz w:val="22"/>
                <w:lang w:val="de-DE" w:eastAsia="de-DE"/>
              </w:rPr>
              <w:tab/>
            </w:r>
            <w:r w:rsidR="00F30AEA" w:rsidRPr="00CE7353">
              <w:rPr>
                <w:rStyle w:val="Hyperlink"/>
              </w:rPr>
              <w:t>Mechanics</w:t>
            </w:r>
            <w:r w:rsidR="00F30AEA">
              <w:rPr>
                <w:webHidden/>
              </w:rPr>
              <w:tab/>
            </w:r>
            <w:r w:rsidR="00F30AEA">
              <w:rPr>
                <w:webHidden/>
              </w:rPr>
              <w:fldChar w:fldCharType="begin"/>
            </w:r>
            <w:r w:rsidR="00F30AEA">
              <w:rPr>
                <w:webHidden/>
              </w:rPr>
              <w:instrText xml:space="preserve"> PAGEREF _Toc461752009 \h </w:instrText>
            </w:r>
            <w:r w:rsidR="00F30AEA">
              <w:rPr>
                <w:webHidden/>
              </w:rPr>
            </w:r>
            <w:r w:rsidR="00F30AEA">
              <w:rPr>
                <w:webHidden/>
              </w:rPr>
              <w:fldChar w:fldCharType="separate"/>
            </w:r>
            <w:r w:rsidR="00F30AEA">
              <w:rPr>
                <w:webHidden/>
              </w:rPr>
              <w:t>1</w:t>
            </w:r>
            <w:r w:rsidR="00F30AEA">
              <w:rPr>
                <w:webHidden/>
              </w:rPr>
              <w:fldChar w:fldCharType="end"/>
            </w:r>
          </w:hyperlink>
        </w:p>
        <w:p w14:paraId="041CC65B" w14:textId="77777777" w:rsidR="00F30AEA" w:rsidRDefault="00E66CB1">
          <w:pPr>
            <w:pStyle w:val="Verzeichnis1"/>
            <w:rPr>
              <w:rFonts w:eastAsiaTheme="minorEastAsia"/>
              <w:sz w:val="22"/>
              <w:lang w:val="de-DE" w:eastAsia="de-DE"/>
            </w:rPr>
          </w:pPr>
          <w:hyperlink w:anchor="_Toc461752010" w:history="1">
            <w:r w:rsidR="00F30AEA" w:rsidRPr="00CE7353">
              <w:rPr>
                <w:rStyle w:val="Hyperlink"/>
              </w:rPr>
              <w:t>2</w:t>
            </w:r>
            <w:r w:rsidR="00F30AEA">
              <w:rPr>
                <w:rFonts w:eastAsiaTheme="minorEastAsia"/>
                <w:sz w:val="22"/>
                <w:lang w:val="de-DE" w:eastAsia="de-DE"/>
              </w:rPr>
              <w:tab/>
            </w:r>
            <w:r w:rsidR="00F30AEA" w:rsidRPr="00CE7353">
              <w:rPr>
                <w:rStyle w:val="Hyperlink"/>
              </w:rPr>
              <w:t>Architecture</w:t>
            </w:r>
            <w:r w:rsidR="00F30AEA">
              <w:rPr>
                <w:webHidden/>
              </w:rPr>
              <w:tab/>
            </w:r>
            <w:r w:rsidR="00F30AEA">
              <w:rPr>
                <w:webHidden/>
              </w:rPr>
              <w:fldChar w:fldCharType="begin"/>
            </w:r>
            <w:r w:rsidR="00F30AEA">
              <w:rPr>
                <w:webHidden/>
              </w:rPr>
              <w:instrText xml:space="preserve"> PAGEREF _Toc461752010 \h </w:instrText>
            </w:r>
            <w:r w:rsidR="00F30AEA">
              <w:rPr>
                <w:webHidden/>
              </w:rPr>
            </w:r>
            <w:r w:rsidR="00F30AEA">
              <w:rPr>
                <w:webHidden/>
              </w:rPr>
              <w:fldChar w:fldCharType="separate"/>
            </w:r>
            <w:r w:rsidR="00F30AEA">
              <w:rPr>
                <w:webHidden/>
              </w:rPr>
              <w:t>3</w:t>
            </w:r>
            <w:r w:rsidR="00F30AEA">
              <w:rPr>
                <w:webHidden/>
              </w:rPr>
              <w:fldChar w:fldCharType="end"/>
            </w:r>
          </w:hyperlink>
        </w:p>
        <w:p w14:paraId="5EF2558B" w14:textId="77777777" w:rsidR="00F30AEA" w:rsidRDefault="00E66CB1">
          <w:pPr>
            <w:pStyle w:val="Verzeichnis1"/>
            <w:rPr>
              <w:rFonts w:eastAsiaTheme="minorEastAsia"/>
              <w:sz w:val="22"/>
              <w:lang w:val="de-DE" w:eastAsia="de-DE"/>
            </w:rPr>
          </w:pPr>
          <w:hyperlink w:anchor="_Toc461752011" w:history="1">
            <w:r w:rsidR="00F30AEA" w:rsidRPr="00CE7353">
              <w:rPr>
                <w:rStyle w:val="Hyperlink"/>
              </w:rPr>
              <w:t>3</w:t>
            </w:r>
            <w:r w:rsidR="00F30AEA">
              <w:rPr>
                <w:rFonts w:eastAsiaTheme="minorEastAsia"/>
                <w:sz w:val="22"/>
                <w:lang w:val="de-DE" w:eastAsia="de-DE"/>
              </w:rPr>
              <w:tab/>
            </w:r>
            <w:r w:rsidR="00F30AEA" w:rsidRPr="00CE7353">
              <w:rPr>
                <w:rStyle w:val="Hyperlink"/>
              </w:rPr>
              <w:t>Trajectories</w:t>
            </w:r>
            <w:r w:rsidR="00F30AEA">
              <w:rPr>
                <w:webHidden/>
              </w:rPr>
              <w:tab/>
            </w:r>
            <w:r w:rsidR="00F30AEA">
              <w:rPr>
                <w:webHidden/>
              </w:rPr>
              <w:fldChar w:fldCharType="begin"/>
            </w:r>
            <w:r w:rsidR="00F30AEA">
              <w:rPr>
                <w:webHidden/>
              </w:rPr>
              <w:instrText xml:space="preserve"> PAGEREF _Toc461752011 \h </w:instrText>
            </w:r>
            <w:r w:rsidR="00F30AEA">
              <w:rPr>
                <w:webHidden/>
              </w:rPr>
            </w:r>
            <w:r w:rsidR="00F30AEA">
              <w:rPr>
                <w:webHidden/>
              </w:rPr>
              <w:fldChar w:fldCharType="separate"/>
            </w:r>
            <w:r w:rsidR="00F30AEA">
              <w:rPr>
                <w:webHidden/>
              </w:rPr>
              <w:t>5</w:t>
            </w:r>
            <w:r w:rsidR="00F30AEA">
              <w:rPr>
                <w:webHidden/>
              </w:rPr>
              <w:fldChar w:fldCharType="end"/>
            </w:r>
          </w:hyperlink>
        </w:p>
        <w:p w14:paraId="11C89016" w14:textId="77777777" w:rsidR="00F30AEA" w:rsidRDefault="00E66CB1">
          <w:pPr>
            <w:pStyle w:val="Verzeichnis1"/>
            <w:rPr>
              <w:rFonts w:eastAsiaTheme="minorEastAsia"/>
              <w:sz w:val="22"/>
              <w:lang w:val="de-DE" w:eastAsia="de-DE"/>
            </w:rPr>
          </w:pPr>
          <w:hyperlink w:anchor="_Toc461752012" w:history="1">
            <w:r w:rsidR="00F30AEA" w:rsidRPr="00CE7353">
              <w:rPr>
                <w:rStyle w:val="Hyperlink"/>
              </w:rPr>
              <w:t>4</w:t>
            </w:r>
            <w:r w:rsidR="00F30AEA">
              <w:rPr>
                <w:rFonts w:eastAsiaTheme="minorEastAsia"/>
                <w:sz w:val="22"/>
                <w:lang w:val="de-DE" w:eastAsia="de-DE"/>
              </w:rPr>
              <w:tab/>
            </w:r>
            <w:r w:rsidR="00F30AEA" w:rsidRPr="00CE7353">
              <w:rPr>
                <w:rStyle w:val="Hyperlink"/>
              </w:rPr>
              <w:t>Kinematics</w:t>
            </w:r>
            <w:r w:rsidR="00F30AEA">
              <w:rPr>
                <w:webHidden/>
              </w:rPr>
              <w:tab/>
            </w:r>
            <w:r w:rsidR="00F30AEA">
              <w:rPr>
                <w:webHidden/>
              </w:rPr>
              <w:fldChar w:fldCharType="begin"/>
            </w:r>
            <w:r w:rsidR="00F30AEA">
              <w:rPr>
                <w:webHidden/>
              </w:rPr>
              <w:instrText xml:space="preserve"> PAGEREF _Toc461752012 \h </w:instrText>
            </w:r>
            <w:r w:rsidR="00F30AEA">
              <w:rPr>
                <w:webHidden/>
              </w:rPr>
            </w:r>
            <w:r w:rsidR="00F30AEA">
              <w:rPr>
                <w:webHidden/>
              </w:rPr>
              <w:fldChar w:fldCharType="separate"/>
            </w:r>
            <w:r w:rsidR="00F30AEA">
              <w:rPr>
                <w:webHidden/>
              </w:rPr>
              <w:t>8</w:t>
            </w:r>
            <w:r w:rsidR="00F30AEA">
              <w:rPr>
                <w:webHidden/>
              </w:rPr>
              <w:fldChar w:fldCharType="end"/>
            </w:r>
          </w:hyperlink>
        </w:p>
        <w:p w14:paraId="564C669F" w14:textId="77777777" w:rsidR="00F30AEA" w:rsidRDefault="00E66CB1">
          <w:pPr>
            <w:pStyle w:val="Verzeichnis1"/>
            <w:rPr>
              <w:rFonts w:eastAsiaTheme="minorEastAsia"/>
              <w:sz w:val="22"/>
              <w:lang w:val="de-DE" w:eastAsia="de-DE"/>
            </w:rPr>
          </w:pPr>
          <w:hyperlink w:anchor="_Toc461752013" w:history="1">
            <w:r w:rsidR="00F30AEA" w:rsidRPr="00CE7353">
              <w:rPr>
                <w:rStyle w:val="Hyperlink"/>
              </w:rPr>
              <w:t>5</w:t>
            </w:r>
            <w:r w:rsidR="00F30AEA">
              <w:rPr>
                <w:rFonts w:eastAsiaTheme="minorEastAsia"/>
                <w:sz w:val="22"/>
                <w:lang w:val="de-DE" w:eastAsia="de-DE"/>
              </w:rPr>
              <w:tab/>
            </w:r>
            <w:r w:rsidR="00F30AEA" w:rsidRPr="00CE7353">
              <w:rPr>
                <w:rStyle w:val="Hyperlink"/>
              </w:rPr>
              <w:t>Trajectory Execution</w:t>
            </w:r>
            <w:r w:rsidR="00F30AEA">
              <w:rPr>
                <w:webHidden/>
              </w:rPr>
              <w:tab/>
            </w:r>
            <w:r w:rsidR="00F30AEA">
              <w:rPr>
                <w:webHidden/>
              </w:rPr>
              <w:fldChar w:fldCharType="begin"/>
            </w:r>
            <w:r w:rsidR="00F30AEA">
              <w:rPr>
                <w:webHidden/>
              </w:rPr>
              <w:instrText xml:space="preserve"> PAGEREF _Toc461752013 \h </w:instrText>
            </w:r>
            <w:r w:rsidR="00F30AEA">
              <w:rPr>
                <w:webHidden/>
              </w:rPr>
            </w:r>
            <w:r w:rsidR="00F30AEA">
              <w:rPr>
                <w:webHidden/>
              </w:rPr>
              <w:fldChar w:fldCharType="separate"/>
            </w:r>
            <w:r w:rsidR="00F30AEA">
              <w:rPr>
                <w:webHidden/>
              </w:rPr>
              <w:t>16</w:t>
            </w:r>
            <w:r w:rsidR="00F30AEA">
              <w:rPr>
                <w:webHidden/>
              </w:rPr>
              <w:fldChar w:fldCharType="end"/>
            </w:r>
          </w:hyperlink>
        </w:p>
        <w:p w14:paraId="4C09B84E" w14:textId="77777777" w:rsidR="00F30AEA" w:rsidRDefault="00E66CB1">
          <w:pPr>
            <w:pStyle w:val="Verzeichnis1"/>
            <w:rPr>
              <w:rFonts w:eastAsiaTheme="minorEastAsia"/>
              <w:sz w:val="22"/>
              <w:lang w:val="de-DE" w:eastAsia="de-DE"/>
            </w:rPr>
          </w:pPr>
          <w:hyperlink w:anchor="_Toc461752014" w:history="1">
            <w:r w:rsidR="00F30AEA" w:rsidRPr="00CE7353">
              <w:rPr>
                <w:rStyle w:val="Hyperlink"/>
              </w:rPr>
              <w:t>6</w:t>
            </w:r>
            <w:r w:rsidR="00F30AEA">
              <w:rPr>
                <w:rFonts w:eastAsiaTheme="minorEastAsia"/>
                <w:sz w:val="22"/>
                <w:lang w:val="de-DE" w:eastAsia="de-DE"/>
              </w:rPr>
              <w:tab/>
            </w:r>
            <w:r w:rsidR="00F30AEA" w:rsidRPr="00CE7353">
              <w:rPr>
                <w:rStyle w:val="Hyperlink"/>
              </w:rPr>
              <w:t>References</w:t>
            </w:r>
            <w:r w:rsidR="00F30AEA">
              <w:rPr>
                <w:webHidden/>
              </w:rPr>
              <w:tab/>
            </w:r>
            <w:r w:rsidR="00F30AEA">
              <w:rPr>
                <w:webHidden/>
              </w:rPr>
              <w:fldChar w:fldCharType="begin"/>
            </w:r>
            <w:r w:rsidR="00F30AEA">
              <w:rPr>
                <w:webHidden/>
              </w:rPr>
              <w:instrText xml:space="preserve"> PAGEREF _Toc461752014 \h </w:instrText>
            </w:r>
            <w:r w:rsidR="00F30AEA">
              <w:rPr>
                <w:webHidden/>
              </w:rPr>
            </w:r>
            <w:r w:rsidR="00F30AEA">
              <w:rPr>
                <w:webHidden/>
              </w:rPr>
              <w:fldChar w:fldCharType="separate"/>
            </w:r>
            <w:r w:rsidR="00F30AEA">
              <w:rPr>
                <w:webHidden/>
              </w:rPr>
              <w:t>19</w:t>
            </w:r>
            <w:r w:rsidR="00F30AEA">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1" w:name="_Ref460148700"/>
      <w:bookmarkStart w:id="2" w:name="_Toc461752009"/>
      <w:r>
        <w:t>Mechanics</w:t>
      </w:r>
      <w:bookmarkEnd w:id="1"/>
      <w:bookmarkEnd w:id="2"/>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7228C6B9" w:rsidR="003E3587" w:rsidRDefault="003F69DA" w:rsidP="003E3587">
      <w:pPr>
        <w:rPr>
          <w:lang w:eastAsia="en-GB"/>
        </w:rPr>
      </w:pPr>
      <w:r>
        <w:rPr>
          <w:lang w:eastAsia="en-GB"/>
        </w:rPr>
        <w:t xml:space="preserve">Created </w:t>
      </w:r>
      <w:r w:rsidR="003E3587">
        <w:rPr>
          <w:lang w:eastAsia="en-GB"/>
        </w:rPr>
        <w:t>an interesting design wit</w:t>
      </w:r>
      <w:r w:rsidR="00480FD6">
        <w:rPr>
          <w:lang w:eastAsia="en-GB"/>
        </w:rPr>
        <w:t>h</w:t>
      </w:r>
      <w:r w:rsidR="003E3587">
        <w:rPr>
          <w:lang w:eastAsia="en-GB"/>
        </w:rPr>
        <w:t xml:space="preserve"> belt drives</w:t>
      </w:r>
      <w:r>
        <w:rPr>
          <w:lang w:eastAsia="en-GB"/>
        </w:rPr>
        <w:t xml:space="preserve">, stepper motors, and encoders. </w:t>
      </w:r>
      <w:r w:rsidR="003425C1">
        <w:rPr>
          <w:lang w:eastAsia="en-GB"/>
        </w:rPr>
        <w:t>I got lots of ideas from his construction.</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r w:rsidR="003E3587">
        <w:rPr>
          <w:lang w:eastAsia="en-GB"/>
        </w:rPr>
        <w:t xml:space="preserve">AngleLM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26424B">
          <w:rPr>
            <w:noProof/>
          </w:rPr>
          <w:t>1</w:t>
        </w:r>
      </w:fldSimple>
      <w:r w:rsidR="0026424B">
        <w:noBreakHyphen/>
      </w:r>
      <w:fldSimple w:instr=" SEQ Figure \* ARABIC \s 1 ">
        <w:r w:rsidR="0026424B">
          <w:rPr>
            <w:noProof/>
          </w:rPr>
          <w:t>1</w:t>
        </w:r>
      </w:fldSimple>
      <w:r>
        <w:t xml:space="preserve"> Design</w:t>
      </w:r>
      <w:r w:rsidR="008C3F78">
        <w:t xml:space="preserve"> Sketch</w:t>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 xml:space="preserve">If the servo or the flange moves just a little bit within the housing, the according play will </w:t>
      </w:r>
      <w:r w:rsidR="00D36B28">
        <w:rPr>
          <w:lang w:eastAsia="en-GB"/>
        </w:rPr>
        <w:lastRenderedPageBreak/>
        <w:t>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r>
        <w:t>Construction</w:t>
      </w:r>
    </w:p>
    <w:p w14:paraId="231B589E" w14:textId="1538A0D7"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F30AEA">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5C86EDB0" w14:textId="77777777" w:rsidR="00C10B58" w:rsidRDefault="00C10B58" w:rsidP="00C10B58">
      <w:pPr>
        <w:keepNext/>
      </w:pPr>
      <w:r>
        <w:t xml:space="preserve">The base and its magnetic angle sensor is shown here. The according magnet will be mounted right above the ic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fldSimple w:instr=" STYLEREF 1 \s ">
        <w:r w:rsidR="0026424B">
          <w:rPr>
            <w:noProof/>
          </w:rPr>
          <w:t>2</w:t>
        </w:r>
      </w:fldSimple>
      <w:r w:rsidR="0026424B">
        <w:noBreakHyphen/>
      </w:r>
      <w:fldSimple w:instr=" SEQ Figure \* ARABIC \s 1 ">
        <w:r w:rsidR="0026424B">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lastRenderedPageBreak/>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lastRenderedPageBreak/>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26424B">
          <w:rPr>
            <w:noProof/>
          </w:rPr>
          <w:t>2</w:t>
        </w:r>
      </w:fldSimple>
      <w:r w:rsidR="0026424B">
        <w:noBreakHyphen/>
      </w:r>
      <w:fldSimple w:instr=" SEQ Figure \* ARABIC \s 1 ">
        <w:r w:rsidR="0026424B">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Pr>
            <w:noProof/>
          </w:rPr>
          <w:t>2</w:t>
        </w:r>
      </w:fldSimple>
      <w:r>
        <w:noBreakHyphen/>
      </w:r>
      <w:fldSimple w:instr=" SEQ Figure \* ARABIC \s 1 ">
        <w:r>
          <w:rPr>
            <w:noProof/>
          </w:rPr>
          <w:t>5</w:t>
        </w:r>
      </w:fldSimple>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lastRenderedPageBreak/>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3" w:name="_Toc461752010"/>
      <w:r w:rsidRPr="00F00501">
        <w:t>Architecture</w:t>
      </w:r>
      <w:bookmarkEnd w:id="3"/>
    </w:p>
    <w:p w14:paraId="44BCD1D4" w14:textId="5700B87F" w:rsidR="009041E2" w:rsidRDefault="009041E2" w:rsidP="00DB38E3">
      <w:r>
        <w:t xml:space="preserve">In general, the </w:t>
      </w:r>
      <w:r w:rsidR="008D671F">
        <w:t>information</w:t>
      </w:r>
      <w:r>
        <w:t xml:space="preserve"> flow looks like this:</w:t>
      </w:r>
    </w:p>
    <w:p w14:paraId="5836C5C3" w14:textId="77777777" w:rsidR="009041E2" w:rsidRDefault="009041E2" w:rsidP="009041E2">
      <w:r>
        <w:rPr>
          <w:noProof/>
          <w:lang w:val="de-DE" w:eastAsia="de-DE"/>
        </w:rPr>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 xml:space="preserve">The servos (Herkulex DRS-101) are controlled directly by the controller board with an ATMega644 on board via a serial interface. The steppers do not have an internal feedback </w:t>
      </w:r>
      <w:r>
        <w:lastRenderedPageBreak/>
        <w:t>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(upperarm).</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26424B">
          <w:rPr>
            <w:noProof/>
          </w:rPr>
          <w:t>3</w:t>
        </w:r>
      </w:fldSimple>
      <w:r w:rsidR="0026424B">
        <w:noBreakHyphen/>
      </w:r>
      <w:fldSimple w:instr=" SEQ Figure \* ARABIC \s 1 ">
        <w:r w:rsidR="0026424B">
          <w:rPr>
            <w:noProof/>
          </w:rPr>
          <w:t>1</w:t>
        </w:r>
      </w:fldSimple>
      <w:r>
        <w:t xml:space="preserve"> Architecture</w:t>
      </w:r>
    </w:p>
    <w:p w14:paraId="396EB26E" w14:textId="24B531D6"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ATMega 644 (for the sheer number of pins) running firmware in low level C++ on base of the Arduino library.</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4" w:name="_Toc461752011"/>
      <w:r w:rsidRPr="00F00501">
        <w:lastRenderedPageBreak/>
        <w:t>Trajectories</w:t>
      </w:r>
      <w:bookmarkEnd w:id="4"/>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6172DA52" w:rsidR="00D4317A" w:rsidRDefault="00A240FC" w:rsidP="00E56F97">
      <w:r>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smoth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rsidR="00C73F67">
        <w:t xml:space="preserve">of how much the current position has already made of the full curve. Lets assume, we have the </w:t>
      </w:r>
      <w:r w:rsidR="00384C5A">
        <w:t>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E66CB1"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1</w:t>
            </w:r>
            <w:r>
              <w:fldChar w:fldCharType="end"/>
            </w:r>
            <w:r>
              <w:t>)</w:t>
            </w:r>
          </w:p>
        </w:tc>
      </w:tr>
    </w:tbl>
    <w:p w14:paraId="6FB8A82A" w14:textId="1048B79A" w:rsidR="00384C5A" w:rsidRDefault="00384C5A" w:rsidP="00E56F97">
      <w:r>
        <w:t xml:space="preserve">This computation is done for x,y,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1</w:t>
        </w:r>
      </w:fldSimple>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2</w:t>
        </w:r>
      </w:fldSimple>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start speed v</w:t>
      </w:r>
      <w:r w:rsidR="009F2239" w:rsidRPr="009F2239">
        <w:rPr>
          <w:vertAlign w:val="subscript"/>
        </w:rPr>
        <w:t>start</w:t>
      </w:r>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and the desired duration of the complete profile t</w:t>
      </w:r>
      <w:r w:rsidR="009F2239" w:rsidRPr="009F2239">
        <w:rPr>
          <w:vertAlign w:val="subscript"/>
        </w:rPr>
        <w:t>g</w:t>
      </w:r>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E66CB1"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5" w:name="_Ref461751903"/>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3</w:t>
            </w:r>
            <w:r>
              <w:fldChar w:fldCharType="end"/>
            </w:r>
            <w:r w:rsidRPr="00D0348D">
              <w:rPr>
                <w:lang w:val="en-GB"/>
              </w:rPr>
              <w:t>)</w:t>
            </w:r>
            <w:bookmarkEnd w:id="5"/>
          </w:p>
        </w:tc>
      </w:tr>
      <w:tr w:rsidR="004422F2" w14:paraId="4A77E04D" w14:textId="77777777" w:rsidTr="001337D3">
        <w:tc>
          <w:tcPr>
            <w:tcW w:w="7650" w:type="dxa"/>
          </w:tcPr>
          <w:p w14:paraId="1E5717BA" w14:textId="5472D400" w:rsidR="004422F2" w:rsidRPr="004422F2" w:rsidRDefault="00E66CB1"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4</w:t>
            </w:r>
            <w:r>
              <w:fldChar w:fldCharType="end"/>
            </w:r>
            <w:r w:rsidRPr="00D0348D">
              <w:rPr>
                <w:lang w:val="en-GB"/>
              </w:rPr>
              <w:t>)</w:t>
            </w:r>
          </w:p>
        </w:tc>
      </w:tr>
    </w:tbl>
    <w:p w14:paraId="4265F147" w14:textId="44BF4617"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5</w:t>
            </w:r>
            <w:r>
              <w:fldChar w:fldCharType="end"/>
            </w:r>
            <w:r w:rsidRPr="00D0348D">
              <w:rPr>
                <w:lang w:val="en-GB"/>
              </w:rPr>
              <w:t>)</w:t>
            </w:r>
          </w:p>
        </w:tc>
      </w:tr>
    </w:tbl>
    <w:p w14:paraId="3DA5EF94" w14:textId="51CBC0B9" w:rsidR="004422F2" w:rsidRDefault="008229C0" w:rsidP="00E56F97">
      <w:r>
        <w:t>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E66CB1"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F30AEA">
        <w:t>(</w:t>
      </w:r>
      <w:r w:rsidR="00F30AEA">
        <w:rPr>
          <w:noProof/>
        </w:rPr>
        <w:t>3</w:t>
      </w:r>
      <w:r w:rsidR="00F30AEA" w:rsidRPr="004C5DD9">
        <w:noBreakHyphen/>
      </w:r>
      <w:r w:rsidR="00F30AEA">
        <w:rPr>
          <w:noProof/>
        </w:rPr>
        <w:t>3</w:t>
      </w:r>
      <w:r w:rsidR="00F30AEA" w:rsidRPr="00D0348D">
        <w:t>)</w:t>
      </w:r>
      <w:r>
        <w:fldChar w:fldCharType="end"/>
      </w:r>
      <w:r>
        <w:t xml:space="preserve"> we get t</w:t>
      </w:r>
      <w:r w:rsidRPr="009F2239">
        <w:rPr>
          <w:vertAlign w:val="subscript"/>
        </w:rPr>
        <w:t>g</w:t>
      </w:r>
      <w:r>
        <w:t>.</w:t>
      </w:r>
      <w:r>
        <w:rPr>
          <w:rStyle w:val="Funotenzeichen"/>
        </w:rPr>
        <w:footnoteReference w:id="1"/>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6" w:name="_Toc459725714"/>
      <w:bookmarkStart w:id="7" w:name="_Ref460148709"/>
      <w:bookmarkStart w:id="8" w:name="_Toc461752012"/>
      <w:r w:rsidRPr="00AB7C8F">
        <w:t>Kinematics</w:t>
      </w:r>
      <w:bookmarkEnd w:id="6"/>
      <w:bookmarkEnd w:id="7"/>
      <w:bookmarkEnd w:id="8"/>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F30AEA">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F30AEA">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fldSimple w:instr=" STYLEREF 1 \s ">
        <w:r w:rsidR="0026424B">
          <w:rPr>
            <w:noProof/>
          </w:rPr>
          <w:t>5</w:t>
        </w:r>
      </w:fldSimple>
      <w:r w:rsidR="0026424B">
        <w:noBreakHyphen/>
      </w:r>
      <w:fldSimple w:instr=" SEQ Figure \* ARABIC \s 1 ">
        <w:r w:rsidR="0026424B">
          <w:rPr>
            <w:noProof/>
          </w:rPr>
          <w:t>1</w:t>
        </w:r>
      </w:fldSimple>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wrist-center-point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lastRenderedPageBreak/>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fldSimple w:instr=" STYLEREF 1 \s ">
        <w:r w:rsidR="00F30AEA">
          <w:rPr>
            <w:noProof/>
          </w:rPr>
          <w:t>4</w:t>
        </w:r>
      </w:fldSimple>
      <w:r>
        <w:noBreakHyphen/>
      </w:r>
      <w:fldSimple w:instr=" SEQ Table \* ARABIC \s 1 ">
        <w:r w:rsidR="00F30AEA">
          <w:rPr>
            <w:noProof/>
          </w:rPr>
          <w:t>1</w:t>
        </w:r>
      </w:fldSimple>
      <w:bookmarkEnd w:id="10"/>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1</w:t>
            </w:r>
            <w:r w:rsidR="004C5DD9">
              <w:fldChar w:fldCharType="end"/>
            </w:r>
            <w:r w:rsidR="00D4317A">
              <w:t>)</w:t>
            </w:r>
          </w:p>
        </w:tc>
      </w:tr>
    </w:tbl>
    <w:p w14:paraId="10C78C4E" w14:textId="720E38DA" w:rsidR="00243F72" w:rsidRDefault="00243F72" w:rsidP="00834D78">
      <w:r>
        <w:t>which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E66CB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E66CB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E66CB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E66CB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E66CB1"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E66CB1"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7</w:t>
            </w:r>
            <w:r w:rsidR="004C5DD9">
              <w:fldChar w:fldCharType="end"/>
            </w:r>
            <w:bookmarkEnd w:id="13"/>
            <w:r w:rsidR="00D4317A">
              <w:t>)</w:t>
            </w:r>
          </w:p>
        </w:tc>
      </w:tr>
    </w:tbl>
    <w:p w14:paraId="5C3B6027" w14:textId="1A0DC4A3" w:rsidR="00834D78" w:rsidRDefault="000F3BE3" w:rsidP="000F3BE3">
      <w:pPr>
        <w:pStyle w:val="berschrift2"/>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E66CB1"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E66CB1"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15</w:t>
            </w:r>
            <w:r w:rsidR="00401E16">
              <w:fldChar w:fldCharType="end"/>
            </w:r>
            <w:r w:rsidR="006B3C50">
              <w:t>)</w:t>
            </w:r>
          </w:p>
        </w:tc>
      </w:tr>
    </w:tbl>
    <w:p w14:paraId="0FD6B281" w14:textId="70C7889D" w:rsidR="00426565" w:rsidRDefault="006B3C50" w:rsidP="00426565">
      <w:pPr>
        <w:rPr>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F30AEA">
        <w:t xml:space="preserve">Figure </w:t>
      </w:r>
      <w:r w:rsidR="00F30AEA">
        <w:rPr>
          <w:noProof/>
        </w:rPr>
        <w:t>4</w:t>
      </w:r>
      <w:r w:rsidR="00F30AEA">
        <w:noBreakHyphen/>
      </w:r>
      <w:r w:rsidR="00F30AEA">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E66CB1"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E66CB1"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E66CB1"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E66CB1"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E66CB1"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22</w:t>
            </w:r>
            <w:r w:rsidR="005D43D7">
              <w:fldChar w:fldCharType="end"/>
            </w:r>
            <w:r w:rsidR="00D0348D">
              <w:t>)</w:t>
            </w:r>
          </w:p>
        </w:tc>
      </w:tr>
    </w:tbl>
    <w:p w14:paraId="6D928226" w14:textId="44BA0789" w:rsidR="003722F8" w:rsidRDefault="003722F8" w:rsidP="00834D78">
      <w:pPr>
        <w:rPr>
          <w:iCs/>
        </w:rPr>
      </w:pPr>
      <w:r>
        <w:t xml:space="preserve">Furthermore, </w:t>
      </w:r>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23</w:t>
            </w:r>
            <w:r w:rsidR="005D43D7">
              <w:fldChar w:fldCharType="end"/>
            </w:r>
            <w:r w:rsidR="00D0348D">
              <w:t>)</w:t>
            </w:r>
          </w:p>
        </w:tc>
      </w:tr>
    </w:tbl>
    <w:p w14:paraId="68051F5D" w14:textId="77777777" w:rsidR="0051165D" w:rsidRDefault="001E196A" w:rsidP="001E196A">
      <w:r>
        <w:t xml:space="preserve">in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26424B">
          <w:rPr>
            <w:noProof/>
          </w:rPr>
          <w:t>5</w:t>
        </w:r>
      </w:fldSimple>
      <w:r w:rsidR="0026424B">
        <w:noBreakHyphen/>
      </w:r>
      <w:fldSimple w:instr=" SEQ Figure \* ARABIC \s 1 ">
        <w:r w:rsidR="0026424B">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E66CB1"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E66CB1"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26424B">
          <w:rPr>
            <w:noProof/>
          </w:rPr>
          <w:t>5</w:t>
        </w:r>
      </w:fldSimple>
      <w:r w:rsidR="0026424B">
        <w:noBreakHyphen/>
      </w:r>
      <w:fldSimple w:instr=" SEQ Figure \* ARABIC \s 1 ">
        <w:r w:rsidR="0026424B">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26424B">
          <w:rPr>
            <w:noProof/>
          </w:rPr>
          <w:t>5</w:t>
        </w:r>
      </w:fldSimple>
      <w:r w:rsidR="0026424B">
        <w:noBreakHyphen/>
      </w:r>
      <w:fldSimple w:instr=" SEQ Figure \* ARABIC \s 1 ">
        <w:r w:rsidR="0026424B">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F30AEA">
        <w:t xml:space="preserve">Table </w:t>
      </w:r>
      <w:r w:rsidR="00F30AEA">
        <w:rPr>
          <w:noProof/>
        </w:rPr>
        <w:t>4</w:t>
      </w:r>
      <w:r w:rsidR="00F30AEA">
        <w:noBreakHyphen/>
      </w:r>
      <w:r w:rsidR="00F30AEA">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r w:rsidR="0015695C" w:rsidRPr="008C376A">
        <w:rPr>
          <w:rFonts w:eastAsiaTheme="minorEastAsia"/>
          <w:iCs/>
        </w:rPr>
        <w:t>and</w:t>
      </w:r>
      <w:r w:rsidR="0015695C">
        <w:rPr>
          <w:rFonts w:eastAsiaTheme="minorEastAsia"/>
          <w:iCs/>
          <w:sz w:val="20"/>
        </w:rPr>
        <w:t xml:space="preserve">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E66CB1"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E66CB1"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E66CB1"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E66CB1"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E66CB1"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E66CB1"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E66CB1"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E66CB1"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F30AEA">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F30AEA">
              <w:rPr>
                <w:noProof/>
                <w:lang w:val="en-GB"/>
              </w:rPr>
              <w:t>34</w:t>
            </w:r>
            <w:r w:rsidR="004C5DD9">
              <w:fldChar w:fldCharType="end"/>
            </w:r>
            <w:bookmarkEnd w:id="21"/>
            <w:r>
              <w:t>)</w:t>
            </w:r>
            <w:bookmarkEnd w:id="22"/>
          </w:p>
        </w:tc>
      </w:tr>
    </w:tbl>
    <w:p w14:paraId="67B0D1D3" w14:textId="6E981659" w:rsidR="00385EC6" w:rsidRDefault="00E66CB1"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F30AEA">
        <w:t>(</w:t>
      </w:r>
      <w:r w:rsidR="00F30AEA">
        <w:rPr>
          <w:noProof/>
        </w:rPr>
        <w:t>4</w:t>
      </w:r>
      <w:r w:rsidR="00F30AEA">
        <w:noBreakHyphen/>
      </w:r>
      <w:r w:rsidR="00F30AEA">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E66CB1"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E66CB1"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F30AEA">
        <w:t>(</w:t>
      </w:r>
      <w:r w:rsidR="00F30AEA">
        <w:rPr>
          <w:noProof/>
        </w:rPr>
        <w:t>4</w:t>
      </w:r>
      <w:r w:rsidR="00F30AEA" w:rsidRPr="004C5DD9">
        <w:noBreakHyphen/>
      </w:r>
      <w:r w:rsidR="00F30AEA">
        <w:rPr>
          <w:noProof/>
        </w:rPr>
        <w:t>34</w:t>
      </w:r>
      <w:r w:rsidR="00F30AEA">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F30AEA">
        <w:t>(</w:t>
      </w:r>
      <w:r w:rsidR="00F30AEA">
        <w:rPr>
          <w:noProof/>
        </w:rPr>
        <w:t>4</w:t>
      </w:r>
      <w:r w:rsidR="00F30AEA" w:rsidRPr="004C5DD9">
        <w:noBreakHyphen/>
      </w:r>
      <w:r w:rsidR="00F30AEA">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E66CB1"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36</w:t>
            </w:r>
            <w:r w:rsidR="00385EC6">
              <w:fldChar w:fldCharType="end"/>
            </w:r>
            <w:r w:rsidRPr="00F069C2">
              <w:rPr>
                <w:lang w:val="en-GB"/>
              </w:rPr>
              <w:t>)</w:t>
            </w:r>
          </w:p>
        </w:tc>
      </w:tr>
    </w:tbl>
    <w:p w14:paraId="518DF1D7" w14:textId="77777777" w:rsidR="004C7709" w:rsidRDefault="004C7709" w:rsidP="00653549">
      <w:r>
        <w:t xml:space="preserve">having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E66CB1"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E66CB1"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E66CB1"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E66CB1"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F30AEA">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F30AEA">
              <w:rPr>
                <w:noProof/>
                <w:lang w:val="en-GB"/>
              </w:rPr>
              <w:t>40</w:t>
            </w:r>
            <w:r w:rsidR="00CA7793">
              <w:fldChar w:fldCharType="end"/>
            </w:r>
            <w:r>
              <w:t>)</w:t>
            </w:r>
          </w:p>
        </w:tc>
      </w:tr>
    </w:tbl>
    <w:p w14:paraId="17F9AD15" w14:textId="4D1DC354" w:rsidR="00CA7793" w:rsidRDefault="00286FFB" w:rsidP="00653549">
      <w:r>
        <w:lastRenderedPageBreak/>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E66CB1"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F30AEA">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F30AEA">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E66CB1"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E66CB1"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F30AEA">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F30AEA">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E66CB1"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E66CB1"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E66CB1"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F30AEA">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F30AEA">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5" w:name="_Toc461752013"/>
      <w:r>
        <w:t>Trajectory Execution</w:t>
      </w:r>
      <w:bookmarkEnd w:id="25"/>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7E7C5EE8" w:rsidR="00C60D9B" w:rsidRDefault="0083514B" w:rsidP="00DA3276">
      <w:r>
        <w:t>All this is done in the controller board</w:t>
      </w:r>
      <w:r w:rsidR="00C60D9B">
        <w:t xml:space="preserve">. It </w:t>
      </w:r>
      <w:r w:rsidR="00480FD6">
        <w:t xml:space="preserve">is </w:t>
      </w:r>
      <w:r>
        <w:t xml:space="preserve">receiving the joint angles at 20Hz and </w:t>
      </w:r>
      <w:r w:rsidR="00C60D9B">
        <w:t>the angles of the magnetic encoders, and control</w:t>
      </w:r>
      <w:r w:rsidR="00480FD6">
        <w:t>s that</w:t>
      </w:r>
      <w:r w:rsidR="00C60D9B">
        <w:t xml:space="preserve">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1F9D7AB0" w:rsidR="0083514B" w:rsidRDefault="00717433" w:rsidP="00717433">
      <w:pPr>
        <w:pStyle w:val="Beschriftung"/>
      </w:pPr>
      <w:r>
        <w:t xml:space="preserve">Figure </w:t>
      </w:r>
      <w:fldSimple w:instr=" STYLEREF 1 \s ">
        <w:r w:rsidR="0026424B">
          <w:rPr>
            <w:noProof/>
          </w:rPr>
          <w:t>6</w:t>
        </w:r>
      </w:fldSimple>
      <w:r w:rsidR="0026424B">
        <w:noBreakHyphen/>
      </w:r>
      <w:fldSimple w:instr=" SEQ Figure \* ARABIC \s 1 ">
        <w:r w:rsidR="0026424B">
          <w:rPr>
            <w:noProof/>
          </w:rPr>
          <w:t>1</w:t>
        </w:r>
      </w:fldSimple>
      <w:r>
        <w:t xml:space="preserve"> Components of the Controller Board</w:t>
      </w:r>
    </w:p>
    <w:p w14:paraId="586124B2" w14:textId="1C4D7032" w:rsidR="0083514B" w:rsidRDefault="00312050" w:rsidP="00DA3276">
      <w:r>
        <w:t>The software runs on the basis of the Arduino library</w:t>
      </w:r>
    </w:p>
    <w:p w14:paraId="2E28FC92" w14:textId="0451E6BE" w:rsidR="00DA3276" w:rsidRDefault="005225DE" w:rsidP="00DA3276">
      <w:r>
        <w:t xml:space="preserve">Besides software, </w:t>
      </w:r>
      <w:r w:rsidR="00717433">
        <w:t xml:space="preserve">this requires just a few </w:t>
      </w:r>
      <w:r w:rsidR="00480FD6">
        <w:t xml:space="preserve">hard </w:t>
      </w:r>
      <w:r w:rsidR="00717433">
        <w:t>components, it is mainly a</w:t>
      </w:r>
      <w:r w:rsidR="00312050">
        <w:t>n</w:t>
      </w:r>
      <w:r w:rsidR="00717433">
        <w:t xml:space="preserve"> 8-bit ATMega 644 overclocked </w:t>
      </w:r>
      <w:r>
        <w:t>at 24 MHz</w:t>
      </w:r>
      <w:r w:rsidR="00312050">
        <w:rPr>
          <w:rStyle w:val="Funotenzeichen"/>
        </w:rPr>
        <w:footnoteReference w:id="3"/>
      </w:r>
      <w:r>
        <w:t>.</w:t>
      </w:r>
      <w:r w:rsidR="00312050">
        <w:t xml:space="preserve"> </w:t>
      </w:r>
    </w:p>
    <w:p w14:paraId="075F9CB4" w14:textId="77777777" w:rsidR="005225DE" w:rsidRDefault="00717433" w:rsidP="00312050">
      <w:pPr>
        <w:keepNext/>
        <w:jc w:val="center"/>
      </w:pPr>
      <w:r>
        <w:rPr>
          <w:noProof/>
          <w:lang w:val="de-DE" w:eastAsia="de-DE"/>
        </w:rPr>
        <w:lastRenderedPageBreak/>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6242" cy="3760398"/>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26424B">
          <w:rPr>
            <w:noProof/>
          </w:rPr>
          <w:t>6</w:t>
        </w:r>
      </w:fldSimple>
      <w:r w:rsidR="0026424B">
        <w:noBreakHyphen/>
      </w:r>
      <w:fldSimple w:instr=" SEQ Figure \* ARABIC \s 1 ">
        <w:r w:rsidR="0026424B">
          <w:rPr>
            <w:noProof/>
          </w:rPr>
          <w:t>2</w:t>
        </w:r>
      </w:fldSimple>
      <w:r>
        <w:t xml:space="preserve"> Schematics of the controller board</w:t>
      </w:r>
    </w:p>
    <w:p w14:paraId="5E8C06CB" w14:textId="2A26B4C3" w:rsidR="005225DE" w:rsidRDefault="00480FD6" w:rsidP="005225DE">
      <w:r>
        <w:t xml:space="preserve">The lower part of the layout contains separated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the two servos are driven by a 7809 providing 2A</w:t>
      </w:r>
      <w:r w:rsidR="00E66CB1">
        <w:t xml:space="preserve"> (two Herkulex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6763BDE8" w:rsidR="0003503C" w:rsidRDefault="0003503C" w:rsidP="005225DE">
      <w:r>
        <w:t>On the top there is the ATMega controller with an integrated-oscillator</w:t>
      </w:r>
      <w:r w:rsidR="00E66CB1">
        <w:t xml:space="preserve">. </w:t>
      </w:r>
      <w:r w:rsidR="00DB3BED">
        <w:t>This has been necessary, since a software-based UART is used for logging.</w:t>
      </w:r>
      <w:r>
        <w:t xml:space="preserve"> </w:t>
      </w:r>
    </w:p>
    <w:p w14:paraId="06223A2C" w14:textId="70C14FFD" w:rsidR="0003503C" w:rsidRDefault="005B62E8" w:rsidP="005B62E8">
      <w:pPr>
        <w:pStyle w:val="Beschriftung"/>
      </w:pPr>
      <w:r>
        <w:rPr>
          <w:noProof/>
          <w:lang w:val="de-DE" w:eastAsia="de-DE"/>
        </w:rPr>
        <w:lastRenderedPageBreak/>
        <w:drawing>
          <wp:anchor distT="0" distB="0" distL="114300" distR="114300" simplePos="0" relativeHeight="251663360" behindDoc="0" locked="0" layoutInCell="1" allowOverlap="1" wp14:anchorId="107A736A" wp14:editId="62B91914">
            <wp:simplePos x="0" y="0"/>
            <wp:positionH relativeFrom="column">
              <wp:posOffset>353273</wp:posOffset>
            </wp:positionH>
            <wp:positionV relativeFrom="paragraph">
              <wp:posOffset>152553</wp:posOffset>
            </wp:positionV>
            <wp:extent cx="5477874" cy="4127135"/>
            <wp:effectExtent l="152400" t="152400" r="370840" b="3689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0774" t="17446" r="30297" b="13770"/>
                    <a:stretch/>
                  </pic:blipFill>
                  <pic:spPr bwMode="auto">
                    <a:xfrm>
                      <a:off x="0" y="0"/>
                      <a:ext cx="5487151" cy="4134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fldSimple w:instr=" STYLEREF 1 \s ">
        <w:r w:rsidR="0026424B">
          <w:rPr>
            <w:noProof/>
          </w:rPr>
          <w:t>6</w:t>
        </w:r>
      </w:fldSimple>
      <w:r w:rsidR="0026424B">
        <w:noBreakHyphen/>
      </w:r>
      <w:fldSimple w:instr=" SEQ Figure \* ARABIC \s 1 ">
        <w:r w:rsidR="0026424B">
          <w:rPr>
            <w:noProof/>
          </w:rPr>
          <w:t>3</w:t>
        </w:r>
      </w:fldSimple>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6" w:name="_Toc461752014"/>
      <w:r>
        <w:t>References</w:t>
      </w:r>
      <w:bookmarkEnd w:id="26"/>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t xml:space="preserve">Controller board schematics </w:t>
      </w:r>
      <w:r>
        <w:br/>
        <w:t>./schematics/BotController.sch created with KiCad</w:t>
      </w:r>
    </w:p>
    <w:p w14:paraId="461A660F" w14:textId="27BC05DC" w:rsidR="005B62E8" w:rsidRDefault="005B62E8" w:rsidP="007A2C66">
      <w:pPr>
        <w:pStyle w:val="Listenabsatz"/>
        <w:numPr>
          <w:ilvl w:val="0"/>
          <w:numId w:val="6"/>
        </w:numPr>
      </w:pPr>
      <w:r>
        <w:t>Controller board layout</w:t>
      </w:r>
      <w:r>
        <w:br/>
        <w:t>./schematics/BotController.kicad-pcb</w:t>
      </w:r>
    </w:p>
    <w:p w14:paraId="0F4405D4" w14:textId="77777777" w:rsidR="007A2C66" w:rsidRPr="005B62E8" w:rsidRDefault="007A2C66" w:rsidP="007A2C66">
      <w:pPr>
        <w:pStyle w:val="Listenabsatz"/>
      </w:pPr>
    </w:p>
    <w:sectPr w:rsidR="007A2C66" w:rsidRPr="005B62E8" w:rsidSect="0033034A">
      <w:headerReference w:type="default" r:id="rId34"/>
      <w:footerReference w:type="default" r:id="rId35"/>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E66CB1" w:rsidRDefault="00E66CB1" w:rsidP="00647170">
      <w:r>
        <w:separator/>
      </w:r>
    </w:p>
  </w:endnote>
  <w:endnote w:type="continuationSeparator" w:id="0">
    <w:p w14:paraId="0EF6BB80" w14:textId="77777777" w:rsidR="00E66CB1" w:rsidRDefault="00E66CB1"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E66CB1" w:rsidRPr="00C00906" w:rsidRDefault="00E66CB1"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E66CB1" w:rsidRPr="001249DB" w:rsidRDefault="00E66CB1"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E66CB1" w:rsidRPr="004579EC" w:rsidRDefault="00E66CB1"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D71D39">
                            <w:rPr>
                              <w:rFonts w:ascii="Segoe UI Black" w:hAnsi="Segoe UI Black" w:cs="Gautami"/>
                              <w:b/>
                              <w:noProof/>
                              <w:color w:val="808080" w:themeColor="background1" w:themeShade="80"/>
                              <w:sz w:val="52"/>
                            </w:rPr>
                            <w:t>7</w:t>
                          </w:r>
                          <w:r w:rsidRPr="004579EC">
                            <w:rPr>
                              <w:rFonts w:ascii="Segoe UI Black" w:hAnsi="Segoe UI Black" w:cs="Gautami"/>
                              <w:b/>
                              <w:color w:val="808080" w:themeColor="background1" w:themeShade="80"/>
                              <w:sz w:val="52"/>
                            </w:rPr>
                            <w:fldChar w:fldCharType="end"/>
                          </w:r>
                        </w:p>
                        <w:p w14:paraId="23FC121C" w14:textId="53C5EF2E" w:rsidR="00E66CB1" w:rsidRPr="004579EC" w:rsidRDefault="00E66CB1">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E66CB1" w:rsidRPr="004579EC" w:rsidRDefault="00E66CB1"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D71D39">
                      <w:rPr>
                        <w:rFonts w:ascii="Segoe UI Black" w:hAnsi="Segoe UI Black" w:cs="Gautami"/>
                        <w:b/>
                        <w:noProof/>
                        <w:color w:val="808080" w:themeColor="background1" w:themeShade="80"/>
                        <w:sz w:val="52"/>
                      </w:rPr>
                      <w:t>7</w:t>
                    </w:r>
                    <w:r w:rsidRPr="004579EC">
                      <w:rPr>
                        <w:rFonts w:ascii="Segoe UI Black" w:hAnsi="Segoe UI Black" w:cs="Gautami"/>
                        <w:b/>
                        <w:color w:val="808080" w:themeColor="background1" w:themeShade="80"/>
                        <w:sz w:val="52"/>
                      </w:rPr>
                      <w:fldChar w:fldCharType="end"/>
                    </w:r>
                  </w:p>
                  <w:p w14:paraId="23FC121C" w14:textId="53C5EF2E" w:rsidR="00E66CB1" w:rsidRPr="004579EC" w:rsidRDefault="00E66CB1">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E66CB1" w:rsidRDefault="00E66CB1" w:rsidP="00647170">
      <w:r>
        <w:separator/>
      </w:r>
    </w:p>
  </w:footnote>
  <w:footnote w:type="continuationSeparator" w:id="0">
    <w:p w14:paraId="49CA2278" w14:textId="77777777" w:rsidR="00E66CB1" w:rsidRDefault="00E66CB1" w:rsidP="00647170">
      <w:r>
        <w:continuationSeparator/>
      </w:r>
    </w:p>
  </w:footnote>
  <w:footnote w:id="1">
    <w:p w14:paraId="1479AFA3" w14:textId="6345DEBF" w:rsidR="00E66CB1" w:rsidRPr="001C4E82" w:rsidRDefault="00E66CB1"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polynoms of 3rd order which are hard to solve non-numerically. </w:t>
      </w:r>
      <w:r>
        <w:rPr>
          <w:rStyle w:val="FunotentextZchn"/>
          <w:rFonts w:eastAsiaTheme="minorHAnsi"/>
          <w:lang w:val="en-GB"/>
        </w:rPr>
        <w:t>Big effort for a small improvement.</w:t>
      </w:r>
    </w:p>
    <w:p w14:paraId="5367BDC5" w14:textId="5C5A6FA3" w:rsidR="00E66CB1" w:rsidRPr="006D2891" w:rsidRDefault="00E66CB1">
      <w:pPr>
        <w:pStyle w:val="Funotentext"/>
        <w:rPr>
          <w:lang w:val="en-GB"/>
        </w:rPr>
      </w:pPr>
    </w:p>
  </w:footnote>
  <w:footnote w:id="2">
    <w:p w14:paraId="4EB897D9" w14:textId="7405695E" w:rsidR="00E66CB1" w:rsidRPr="00FE0BA8" w:rsidRDefault="00E66CB1"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 w:id="3">
    <w:p w14:paraId="4ED14F53" w14:textId="569CCE2B" w:rsidR="00E66CB1" w:rsidRPr="00312050" w:rsidRDefault="00E66CB1">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E66CB1" w:rsidRDefault="00E66CB1"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E66CB1" w:rsidRPr="00420F95" w:rsidRDefault="00E66CB1"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34AB287D" w:rsidR="00E66CB1" w:rsidRPr="001249DB" w:rsidRDefault="00F20B97" w:rsidP="0051169F">
                          <w:pPr>
                            <w:jc w:val="right"/>
                            <w:rPr>
                              <w:rFonts w:ascii="Gautami" w:hAnsi="Gautami" w:cs="Gautami"/>
                              <w:lang w:val="de-DE"/>
                            </w:rPr>
                          </w:pPr>
                          <w:r w:rsidRPr="00F20B97">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1A8B6B" id="_x0000_t202" coordsize="21600,21600" o:spt="202" path="m,l,21600r21600,l21600,xe">
              <v:stroke joinstyle="miter"/>
              <v:path gradientshapeok="t" o:connecttype="rect"/>
            </v:shapetype>
            <v:shape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34AB287D" w:rsidR="00E66CB1" w:rsidRPr="001249DB" w:rsidRDefault="00F20B97" w:rsidP="0051169F">
                    <w:pPr>
                      <w:jc w:val="right"/>
                      <w:rPr>
                        <w:rFonts w:ascii="Gautami" w:hAnsi="Gautami" w:cs="Gautami"/>
                        <w:lang w:val="de-DE"/>
                      </w:rPr>
                    </w:pPr>
                    <w:r w:rsidRPr="00F20B97">
                      <w:drawing>
                        <wp:inline distT="0" distB="0" distL="0" distR="0" wp14:anchorId="1033BCED" wp14:editId="73FD408B">
                          <wp:extent cx="402600" cy="396000"/>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2600" cy="396000"/>
                                  </a:xfrm>
                                  <a:prstGeom prst="rect">
                                    <a:avLst/>
                                  </a:prstGeom>
                                  <a:noFill/>
                                  <a:ln>
                                    <a:noFill/>
                                  </a:ln>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961CEA1" w:rsidR="00E66CB1" w:rsidRPr="00A67AF3" w:rsidRDefault="00E66CB1">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0C758C" id="_x0000_t202" coordsize="21600,21600" o:spt="202" path="m,l,21600r21600,l21600,xe">
              <v:stroke joinstyle="miter"/>
              <v:path gradientshapeok="t" o:connecttype="rect"/>
            </v:shapetype>
            <v:shape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961CEA1" w:rsidR="00460713" w:rsidRPr="00A67AF3" w:rsidRDefault="00460713">
                    <w:pPr>
                      <w:rPr>
                        <w:rFonts w:asciiTheme="majorHAnsi" w:eastAsiaTheme="majorHAnsi" w:hAnsiTheme="majorHAnsi" w:cs="Gautami"/>
                        <w:caps/>
                        <w:color w:val="808080" w:themeColor="background1" w:themeShade="80"/>
                        <w:sz w:val="48"/>
                        <w:lang w:val="de-DE"/>
                      </w:rPr>
                    </w:pPr>
                    <w:r>
                      <w:rPr>
                        <w:rFonts w:asciiTheme="majorHAnsi" w:eastAsiaTheme="majorHAnsi" w:hAnsiTheme="majorHAnsi" w:cs="Gautami"/>
                        <w:caps/>
                        <w:color w:val="808080" w:themeColor="background1" w:themeShade="80"/>
                        <w:sz w:val="48"/>
                      </w:rPr>
                      <w:t>Walter</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E66CB1" w:rsidRPr="00A67AF3" w:rsidRDefault="00E66CB1"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E66CB1" w:rsidRPr="001249DB" w:rsidRDefault="00E66CB1"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hyphenationZone w:val="425"/>
  <w:characterSpacingControl w:val="doNotCompress"/>
  <w:hdrShapeDefaults>
    <o:shapedefaults v:ext="edit" spidmax="276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3F72"/>
    <w:rsid w:val="0024471F"/>
    <w:rsid w:val="00244D95"/>
    <w:rsid w:val="002456B8"/>
    <w:rsid w:val="00253BEC"/>
    <w:rsid w:val="00253FCB"/>
    <w:rsid w:val="00255C4B"/>
    <w:rsid w:val="00257490"/>
    <w:rsid w:val="002617DD"/>
    <w:rsid w:val="0026424B"/>
    <w:rsid w:val="0026505B"/>
    <w:rsid w:val="00265B9D"/>
    <w:rsid w:val="00265E0A"/>
    <w:rsid w:val="00270228"/>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B97"/>
    <w:rsid w:val="00F20F0E"/>
    <w:rsid w:val="00F2474B"/>
    <w:rsid w:val="00F25BAE"/>
    <w:rsid w:val="00F30774"/>
    <w:rsid w:val="00F30AEA"/>
    <w:rsid w:val="00F31356"/>
    <w:rsid w:val="00F31519"/>
    <w:rsid w:val="00F332DD"/>
    <w:rsid w:val="00F362E9"/>
    <w:rsid w:val="00F37FEA"/>
    <w:rsid w:val="00F40EEA"/>
    <w:rsid w:val="00F424FA"/>
    <w:rsid w:val="00F443A5"/>
    <w:rsid w:val="00F444F5"/>
    <w:rsid w:val="00F46F70"/>
    <w:rsid w:val="00F516D8"/>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7649"/>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wmf"/></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81EACF-DE07-489A-9BCF-3F2B8A1F3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3571</Words>
  <Characters>22503</Characters>
  <Application>Microsoft Office Word</Application>
  <DocSecurity>0</DocSecurity>
  <Lines>187</Lines>
  <Paragraphs>52</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26022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123</cp:revision>
  <cp:lastPrinted>2014-09-11T11:17:00Z</cp:lastPrinted>
  <dcterms:created xsi:type="dcterms:W3CDTF">2016-08-23T08:58:00Z</dcterms:created>
  <dcterms:modified xsi:type="dcterms:W3CDTF">2016-11-21T22:51:00Z</dcterms:modified>
  <cp:contentStatus/>
</cp:coreProperties>
</file>